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047" w:rsidRPr="009508AD" w:rsidRDefault="001E0047" w:rsidP="001E0047">
      <w:pPr>
        <w:spacing w:line="25" w:lineRule="atLeast"/>
        <w:rPr>
          <w:rtl/>
        </w:rPr>
      </w:pPr>
      <w:r w:rsidRPr="009508AD">
        <w:rPr>
          <w:rFonts w:hint="cs"/>
          <w:b/>
          <w:bCs/>
          <w:rtl/>
        </w:rPr>
        <w:t xml:space="preserve">נספח </w:t>
      </w:r>
      <w:r>
        <w:rPr>
          <w:rFonts w:hint="cs"/>
          <w:b/>
          <w:bCs/>
          <w:rtl/>
        </w:rPr>
        <w:t>ג</w:t>
      </w:r>
      <w:r w:rsidRPr="009508AD">
        <w:rPr>
          <w:rFonts w:hint="cs"/>
          <w:b/>
          <w:bCs/>
          <w:rtl/>
        </w:rPr>
        <w:t>'</w:t>
      </w:r>
      <w:r w:rsidRPr="009508AD">
        <w:rPr>
          <w:rFonts w:hint="cs"/>
          <w:rtl/>
        </w:rPr>
        <w:t xml:space="preserve">: נוסח הודעה שתפורסם </w:t>
      </w:r>
      <w:proofErr w:type="spellStart"/>
      <w:r w:rsidRPr="009508AD">
        <w:rPr>
          <w:rFonts w:hint="cs"/>
          <w:rtl/>
        </w:rPr>
        <w:t>במנו"ף</w:t>
      </w:r>
      <w:proofErr w:type="spellEnd"/>
    </w:p>
    <w:p w:rsidR="001E0047" w:rsidRPr="009508AD" w:rsidRDefault="001E0047" w:rsidP="001E0047">
      <w:pPr>
        <w:spacing w:line="25" w:lineRule="atLeast"/>
        <w:rPr>
          <w:sz w:val="20"/>
          <w:szCs w:val="20"/>
          <w:rtl/>
        </w:rPr>
      </w:pPr>
    </w:p>
    <w:p w:rsidR="001E0047" w:rsidRPr="009508AD" w:rsidRDefault="001E0047" w:rsidP="001E0047">
      <w:pPr>
        <w:rPr>
          <w:rFonts w:ascii="David" w:hAnsi="David"/>
          <w:rtl/>
        </w:rPr>
      </w:pPr>
      <w:r w:rsidRPr="009508AD">
        <w:rPr>
          <w:rFonts w:ascii="David" w:hAnsi="David"/>
          <w:rtl/>
        </w:rPr>
        <w:t xml:space="preserve">בהתאם לאמור בתקנה 3א לתקנות חובת המכרזים, </w:t>
      </w:r>
      <w:proofErr w:type="spellStart"/>
      <w:r w:rsidRPr="009508AD">
        <w:rPr>
          <w:rFonts w:ascii="David" w:hAnsi="David"/>
          <w:rtl/>
        </w:rPr>
        <w:t>התשנ"ג</w:t>
      </w:r>
      <w:proofErr w:type="spellEnd"/>
      <w:r w:rsidRPr="009508AD">
        <w:rPr>
          <w:rFonts w:ascii="David" w:hAnsi="David"/>
          <w:rtl/>
        </w:rPr>
        <w:t xml:space="preserve"> – 1993 (להלן: "</w:t>
      </w:r>
      <w:proofErr w:type="spellStart"/>
      <w:r w:rsidRPr="009508AD">
        <w:rPr>
          <w:rFonts w:ascii="David" w:hAnsi="David"/>
          <w:b/>
          <w:bCs/>
          <w:rtl/>
        </w:rPr>
        <w:t>התח"מ</w:t>
      </w:r>
      <w:proofErr w:type="spellEnd"/>
      <w:r w:rsidRPr="009508AD">
        <w:rPr>
          <w:rFonts w:ascii="David" w:hAnsi="David"/>
          <w:rtl/>
        </w:rPr>
        <w:t>"), מפורסם בזאת כי רשות שוק ההון, ביטוח וחסכון</w:t>
      </w:r>
      <w:r w:rsidRPr="009508AD">
        <w:rPr>
          <w:rFonts w:ascii="David" w:hAnsi="David" w:hint="cs"/>
          <w:rtl/>
        </w:rPr>
        <w:t xml:space="preserve"> (להלן: "</w:t>
      </w:r>
      <w:r w:rsidRPr="009508AD">
        <w:rPr>
          <w:rFonts w:ascii="David" w:hAnsi="David" w:hint="cs"/>
          <w:b/>
          <w:bCs/>
          <w:rtl/>
        </w:rPr>
        <w:t>הרשות</w:t>
      </w:r>
      <w:r w:rsidRPr="009508AD">
        <w:rPr>
          <w:rFonts w:ascii="David" w:hAnsi="David" w:hint="cs"/>
          <w:rtl/>
        </w:rPr>
        <w:t>")</w:t>
      </w:r>
      <w:r w:rsidRPr="009508AD">
        <w:rPr>
          <w:rFonts w:ascii="David" w:hAnsi="David"/>
          <w:rtl/>
        </w:rPr>
        <w:t xml:space="preserve"> מת</w:t>
      </w:r>
      <w:r w:rsidRPr="009508AD">
        <w:rPr>
          <w:rFonts w:ascii="David" w:hAnsi="David" w:hint="cs"/>
          <w:rtl/>
        </w:rPr>
        <w:t>עתד</w:t>
      </w:r>
      <w:r w:rsidRPr="009508AD">
        <w:rPr>
          <w:rFonts w:ascii="David" w:hAnsi="David"/>
          <w:rtl/>
        </w:rPr>
        <w:t xml:space="preserve">ת לשלם </w:t>
      </w:r>
      <w:r w:rsidRPr="009508AD">
        <w:rPr>
          <w:rFonts w:ascii="David" w:hAnsi="David" w:hint="cs"/>
          <w:rtl/>
        </w:rPr>
        <w:t>עבור עיתונים לבכירים הבאים: הממונה על שוק ההון, כל אחד מהסגנים ברשות וכן לדובר הרשות.</w:t>
      </w:r>
    </w:p>
    <w:p w:rsidR="001E0047" w:rsidRPr="00416F75" w:rsidRDefault="001E0047" w:rsidP="001E0047">
      <w:pPr>
        <w:rPr>
          <w:rFonts w:ascii="David" w:hAnsi="David"/>
          <w:rtl/>
        </w:rPr>
      </w:pPr>
      <w:r w:rsidRPr="009508AD">
        <w:rPr>
          <w:rFonts w:ascii="David" w:hAnsi="David"/>
          <w:rtl/>
        </w:rPr>
        <w:t>בהתאם לאמור בתקנה 3א</w:t>
      </w:r>
      <w:r w:rsidRPr="009508AD">
        <w:rPr>
          <w:rFonts w:ascii="David" w:hAnsi="David" w:hint="cs"/>
          <w:rtl/>
        </w:rPr>
        <w:t xml:space="preserve"> </w:t>
      </w:r>
      <w:proofErr w:type="spellStart"/>
      <w:r w:rsidRPr="009508AD">
        <w:rPr>
          <w:rFonts w:ascii="David" w:hAnsi="David" w:hint="cs"/>
          <w:rtl/>
        </w:rPr>
        <w:t>לתח"מ</w:t>
      </w:r>
      <w:proofErr w:type="spellEnd"/>
      <w:r w:rsidRPr="009508AD">
        <w:rPr>
          <w:rFonts w:ascii="David" w:hAnsi="David" w:hint="cs"/>
          <w:rtl/>
        </w:rPr>
        <w:t xml:space="preserve"> ניתן </w:t>
      </w:r>
      <w:r w:rsidRPr="009508AD">
        <w:rPr>
          <w:rFonts w:ascii="David" w:hAnsi="David"/>
          <w:rtl/>
        </w:rPr>
        <w:t xml:space="preserve">לפנות לוועדה במייל </w:t>
      </w:r>
      <w:r w:rsidRPr="009508AD">
        <w:rPr>
          <w:rFonts w:ascii="David" w:hAnsi="David"/>
        </w:rPr>
        <w:t>shmichrazim@mof.gov.il</w:t>
      </w:r>
      <w:r w:rsidRPr="009508AD">
        <w:rPr>
          <w:rFonts w:ascii="David" w:hAnsi="David"/>
          <w:rtl/>
        </w:rPr>
        <w:t xml:space="preserve"> עד</w:t>
      </w:r>
      <w:r w:rsidRPr="009508AD">
        <w:rPr>
          <w:rFonts w:ascii="David" w:hAnsi="David" w:hint="cs"/>
          <w:rtl/>
        </w:rPr>
        <w:t xml:space="preserve"> לתאריך</w:t>
      </w:r>
      <w:r w:rsidRPr="009508AD">
        <w:rPr>
          <w:rFonts w:ascii="David" w:hAnsi="David"/>
          <w:rtl/>
        </w:rPr>
        <w:t xml:space="preserve"> </w:t>
      </w:r>
      <w:r>
        <w:rPr>
          <w:rFonts w:ascii="David" w:hAnsi="David" w:hint="cs"/>
          <w:rtl/>
        </w:rPr>
        <w:t>29.12.2019</w:t>
      </w:r>
      <w:r w:rsidRPr="00C905BB">
        <w:rPr>
          <w:rFonts w:ascii="David" w:hAnsi="David"/>
          <w:rtl/>
        </w:rPr>
        <w:t xml:space="preserve"> בשעה 9:00 בבוקר ולהודיעה כי קיים ספק אחר, המסוגל לספק את השירותים.</w:t>
      </w:r>
      <w:r w:rsidRPr="0049478C">
        <w:rPr>
          <w:rFonts w:ascii="David" w:hAnsi="David" w:hint="cs"/>
          <w:rtl/>
        </w:rPr>
        <w:t xml:space="preserve"> </w:t>
      </w:r>
    </w:p>
    <w:p w:rsidR="001E0047" w:rsidRPr="00DE4CFD" w:rsidRDefault="001E0047" w:rsidP="001E0047">
      <w:pPr>
        <w:rPr>
          <w:rFonts w:ascii="David" w:hAnsi="David"/>
          <w:rtl/>
        </w:rPr>
      </w:pPr>
      <w:r w:rsidRPr="009508AD">
        <w:rPr>
          <w:rFonts w:ascii="David" w:hAnsi="David"/>
          <w:rtl/>
        </w:rPr>
        <w:t>להודעה זו מצורפת חוות דעת של הגורם המקצועי ברשות לעניין ספ</w:t>
      </w:r>
      <w:r w:rsidRPr="009508AD">
        <w:rPr>
          <w:rFonts w:ascii="David" w:hAnsi="David" w:hint="cs"/>
          <w:rtl/>
        </w:rPr>
        <w:t>ק</w:t>
      </w:r>
      <w:r w:rsidRPr="009508AD">
        <w:rPr>
          <w:rFonts w:ascii="David" w:hAnsi="David"/>
          <w:rtl/>
        </w:rPr>
        <w:t xml:space="preserve"> יחיד כמשמעו בתקנה 3(29) </w:t>
      </w:r>
      <w:proofErr w:type="spellStart"/>
      <w:r w:rsidRPr="009508AD">
        <w:rPr>
          <w:rFonts w:ascii="David" w:hAnsi="David"/>
          <w:rtl/>
        </w:rPr>
        <w:t>לתח"מ</w:t>
      </w:r>
      <w:proofErr w:type="spellEnd"/>
      <w:r w:rsidRPr="009508AD">
        <w:rPr>
          <w:rFonts w:ascii="David" w:hAnsi="David" w:hint="cs"/>
          <w:rtl/>
        </w:rPr>
        <w:t xml:space="preserve"> כ</w:t>
      </w:r>
      <w:r w:rsidRPr="009508AD">
        <w:rPr>
          <w:rFonts w:ascii="David" w:hAnsi="David" w:hint="cs"/>
          <w:b/>
          <w:bCs/>
          <w:rtl/>
        </w:rPr>
        <w:t>נספח א'</w:t>
      </w:r>
      <w:r w:rsidRPr="009508AD">
        <w:rPr>
          <w:rFonts w:ascii="David" w:hAnsi="David" w:hint="cs"/>
          <w:rtl/>
        </w:rPr>
        <w:t>.</w:t>
      </w:r>
    </w:p>
    <w:p w:rsidR="003A4D6E" w:rsidRDefault="001E0047">
      <w:bookmarkStart w:id="0" w:name="_GoBack"/>
      <w:bookmarkEnd w:id="0"/>
    </w:p>
    <w:sectPr w:rsidR="003A4D6E" w:rsidSect="00BC3B7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68"/>
    <w:rsid w:val="001E0047"/>
    <w:rsid w:val="008D5FA3"/>
    <w:rsid w:val="00BC3B72"/>
    <w:rsid w:val="00E8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BFCCB6-61D6-4ADF-8552-9438228E0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047"/>
    <w:pPr>
      <w:overflowPunct w:val="0"/>
      <w:autoSpaceDE w:val="0"/>
      <w:autoSpaceDN w:val="0"/>
      <w:bidi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תו תו תו תו תו תו תו תו"/>
    <w:aliases w:val=" תו תו תו תו תו תו1 תו תו תו"/>
    <w:basedOn w:val="a"/>
    <w:rsid w:val="001E0047"/>
    <w:pPr>
      <w:overflowPunct/>
      <w:autoSpaceDE/>
      <w:autoSpaceDN/>
      <w:bidi w:val="0"/>
      <w:adjustRightInd/>
      <w:spacing w:before="60" w:after="160" w:line="240" w:lineRule="exact"/>
      <w:jc w:val="left"/>
      <w:textAlignment w:val="auto"/>
    </w:pPr>
    <w:rPr>
      <w:rFonts w:ascii="Verdana" w:hAnsi="Verdana" w:cs="Times New Roman"/>
      <w:color w:val="FF00FF"/>
      <w:szCs w:val="20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442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מיכאל בניסטי</dc:creator>
  <cp:keywords/>
  <dc:description/>
  <cp:lastModifiedBy>מיכאל בניסטי</cp:lastModifiedBy>
  <cp:revision>2</cp:revision>
  <dcterms:created xsi:type="dcterms:W3CDTF">2019-12-08T13:33:00Z</dcterms:created>
  <dcterms:modified xsi:type="dcterms:W3CDTF">2019-12-08T13:33:00Z</dcterms:modified>
</cp:coreProperties>
</file>